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E26" w:rsidRPr="00D50E26" w:rsidRDefault="00D50E26" w:rsidP="00D50E26">
      <w:pPr>
        <w:shd w:val="clear" w:color="auto" w:fill="FFFFFF"/>
        <w:spacing w:after="0" w:line="240" w:lineRule="auto"/>
        <w:textAlignment w:val="baseline"/>
        <w:outlineLvl w:val="0"/>
        <w:rPr>
          <w:rFonts w:ascii="Helvetica" w:eastAsia="Times New Roman" w:hAnsi="Helvetica" w:cs="Helvetica"/>
          <w:b/>
          <w:bCs/>
          <w:color w:val="1E1E1E"/>
          <w:kern w:val="36"/>
          <w:sz w:val="48"/>
          <w:szCs w:val="48"/>
          <w:lang w:eastAsia="fr-CH"/>
        </w:rPr>
      </w:pPr>
      <w:r w:rsidRPr="00D50E26">
        <w:rPr>
          <w:rFonts w:ascii="Helvetica" w:eastAsia="Times New Roman" w:hAnsi="Helvetica" w:cs="Helvetica"/>
          <w:b/>
          <w:bCs/>
          <w:color w:val="1E1E1E"/>
          <w:kern w:val="36"/>
          <w:sz w:val="48"/>
          <w:szCs w:val="48"/>
          <w:lang w:eastAsia="fr-CH"/>
        </w:rPr>
        <w:t xml:space="preserve">CES 2017: Nokia Android phone </w:t>
      </w:r>
      <w:proofErr w:type="spellStart"/>
      <w:r w:rsidRPr="00D50E26">
        <w:rPr>
          <w:rFonts w:ascii="Helvetica" w:eastAsia="Times New Roman" w:hAnsi="Helvetica" w:cs="Helvetica"/>
          <w:b/>
          <w:bCs/>
          <w:color w:val="1E1E1E"/>
          <w:kern w:val="36"/>
          <w:sz w:val="48"/>
          <w:szCs w:val="48"/>
          <w:lang w:eastAsia="fr-CH"/>
        </w:rPr>
        <w:t>spurns</w:t>
      </w:r>
      <w:proofErr w:type="spellEnd"/>
      <w:r w:rsidRPr="00D50E26">
        <w:rPr>
          <w:rFonts w:ascii="Helvetica" w:eastAsia="Times New Roman" w:hAnsi="Helvetica" w:cs="Helvetica"/>
          <w:b/>
          <w:bCs/>
          <w:color w:val="1E1E1E"/>
          <w:kern w:val="36"/>
          <w:sz w:val="48"/>
          <w:szCs w:val="48"/>
          <w:lang w:eastAsia="fr-CH"/>
        </w:rPr>
        <w:t xml:space="preserve"> the Wes</w:t>
      </w:r>
      <w:bookmarkStart w:id="0" w:name="_GoBack"/>
      <w:bookmarkEnd w:id="0"/>
      <w:r w:rsidRPr="00D50E26">
        <w:rPr>
          <w:rFonts w:ascii="Helvetica" w:eastAsia="Times New Roman" w:hAnsi="Helvetica" w:cs="Helvetica"/>
          <w:b/>
          <w:bCs/>
          <w:color w:val="1E1E1E"/>
          <w:kern w:val="36"/>
          <w:sz w:val="48"/>
          <w:szCs w:val="48"/>
          <w:lang w:eastAsia="fr-CH"/>
        </w:rPr>
        <w:t>t</w:t>
      </w:r>
    </w:p>
    <w:p w:rsidR="00D50E26" w:rsidRDefault="00D50E26" w:rsidP="00D50E26">
      <w:pPr>
        <w:pStyle w:val="story-bodyintroduction"/>
        <w:shd w:val="clear" w:color="auto" w:fill="FFFFFF"/>
        <w:spacing w:before="420" w:beforeAutospacing="0" w:after="0" w:afterAutospacing="0"/>
        <w:textAlignment w:val="baseline"/>
        <w:rPr>
          <w:rFonts w:ascii="Helvetica" w:hAnsi="Helvetica" w:cs="Helvetica"/>
          <w:b/>
          <w:bCs/>
          <w:color w:val="404040"/>
        </w:rPr>
      </w:pPr>
      <w:r>
        <w:rPr>
          <w:rFonts w:ascii="Helvetica" w:hAnsi="Helvetica" w:cs="Helvetica"/>
          <w:b/>
          <w:bCs/>
          <w:color w:val="404040"/>
        </w:rPr>
        <w:t xml:space="preserve">The first in </w:t>
      </w:r>
      <w:proofErr w:type="gramStart"/>
      <w:r>
        <w:rPr>
          <w:rFonts w:ascii="Helvetica" w:hAnsi="Helvetica" w:cs="Helvetica"/>
          <w:b/>
          <w:bCs/>
          <w:color w:val="404040"/>
        </w:rPr>
        <w:t>a</w:t>
      </w:r>
      <w:proofErr w:type="gramEnd"/>
      <w:r>
        <w:rPr>
          <w:rFonts w:ascii="Helvetica" w:hAnsi="Helvetica" w:cs="Helvetica"/>
          <w:b/>
          <w:bCs/>
          <w:color w:val="404040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404040"/>
        </w:rPr>
        <w:t>series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of Nokia-</w:t>
      </w:r>
      <w:proofErr w:type="spellStart"/>
      <w:r>
        <w:rPr>
          <w:rFonts w:ascii="Helvetica" w:hAnsi="Helvetica" w:cs="Helvetica"/>
          <w:b/>
          <w:bCs/>
          <w:color w:val="404040"/>
        </w:rPr>
        <w:t>branded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Android phones </w:t>
      </w:r>
      <w:proofErr w:type="spellStart"/>
      <w:r>
        <w:rPr>
          <w:rFonts w:ascii="Helvetica" w:hAnsi="Helvetica" w:cs="Helvetica"/>
          <w:b/>
          <w:bCs/>
          <w:color w:val="404040"/>
        </w:rPr>
        <w:t>is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to </w:t>
      </w:r>
      <w:proofErr w:type="spellStart"/>
      <w:r>
        <w:rPr>
          <w:rFonts w:ascii="Helvetica" w:hAnsi="Helvetica" w:cs="Helvetica"/>
          <w:b/>
          <w:bCs/>
          <w:color w:val="404040"/>
        </w:rPr>
        <w:t>be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404040"/>
        </w:rPr>
        <w:t>released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404040"/>
        </w:rPr>
        <w:t>exclusively</w:t>
      </w:r>
      <w:proofErr w:type="spellEnd"/>
      <w:r>
        <w:rPr>
          <w:rFonts w:ascii="Helvetica" w:hAnsi="Helvetica" w:cs="Helvetica"/>
          <w:b/>
          <w:bCs/>
          <w:color w:val="404040"/>
        </w:rPr>
        <w:t xml:space="preserve"> in China.</w:t>
      </w:r>
    </w:p>
    <w:p w:rsidR="00D50E26" w:rsidRDefault="00D50E26" w:rsidP="00D50E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The </w:t>
      </w:r>
      <w:proofErr w:type="spellStart"/>
      <w:r>
        <w:rPr>
          <w:rFonts w:ascii="Helvetica" w:hAnsi="Helvetica" w:cs="Helvetica"/>
          <w:color w:val="404040"/>
        </w:rPr>
        <w:t>device</w:t>
      </w:r>
      <w:proofErr w:type="spellEnd"/>
      <w:r>
        <w:rPr>
          <w:rFonts w:ascii="Helvetica" w:hAnsi="Helvetica" w:cs="Helvetica"/>
          <w:color w:val="404040"/>
        </w:rPr>
        <w:t> </w:t>
      </w:r>
      <w:proofErr w:type="spellStart"/>
      <w:r>
        <w:rPr>
          <w:rFonts w:ascii="Helvetica" w:hAnsi="Helvetica" w:cs="Helvetica"/>
          <w:color w:val="404040"/>
        </w:rPr>
        <w:fldChar w:fldCharType="begin"/>
      </w:r>
      <w:r>
        <w:rPr>
          <w:rFonts w:ascii="Helvetica" w:hAnsi="Helvetica" w:cs="Helvetica"/>
          <w:color w:val="404040"/>
        </w:rPr>
        <w:instrText xml:space="preserve"> HYPERLINK "https://www.nokia.com/zh_int/phones/nokia-6" </w:instrText>
      </w:r>
      <w:r>
        <w:rPr>
          <w:rFonts w:ascii="Helvetica" w:hAnsi="Helvetica" w:cs="Helvetica"/>
          <w:color w:val="404040"/>
        </w:rPr>
        <w:fldChar w:fldCharType="separate"/>
      </w:r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>will</w:t>
      </w:r>
      <w:proofErr w:type="spellEnd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 xml:space="preserve"> </w:t>
      </w:r>
      <w:proofErr w:type="spellStart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>be</w:t>
      </w:r>
      <w:proofErr w:type="spellEnd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 xml:space="preserve"> </w:t>
      </w:r>
      <w:proofErr w:type="spellStart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>marketed</w:t>
      </w:r>
      <w:proofErr w:type="spellEnd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 xml:space="preserve"> in </w:t>
      </w:r>
      <w:proofErr w:type="spellStart"/>
      <w:r>
        <w:rPr>
          <w:rStyle w:val="Lienhypertexte"/>
          <w:rFonts w:ascii="inherit" w:hAnsi="inherit" w:cs="Helvetica"/>
          <w:b/>
          <w:bCs/>
          <w:color w:val="222222"/>
          <w:bdr w:val="none" w:sz="0" w:space="0" w:color="auto" w:frame="1"/>
        </w:rPr>
        <w:t>partnership</w:t>
      </w:r>
      <w:proofErr w:type="spellEnd"/>
      <w:r>
        <w:rPr>
          <w:rFonts w:ascii="Helvetica" w:hAnsi="Helvetica" w:cs="Helvetica"/>
          <w:color w:val="404040"/>
        </w:rPr>
        <w:fldChar w:fldCharType="end"/>
      </w:r>
      <w:r>
        <w:rPr>
          <w:rFonts w:ascii="Helvetica" w:hAnsi="Helvetica" w:cs="Helvetica"/>
          <w:color w:val="404040"/>
        </w:rPr>
        <w:t> </w:t>
      </w:r>
      <w:proofErr w:type="spellStart"/>
      <w:r>
        <w:rPr>
          <w:rFonts w:ascii="Helvetica" w:hAnsi="Helvetica" w:cs="Helvetica"/>
          <w:color w:val="404040"/>
        </w:rPr>
        <w:t>with</w:t>
      </w:r>
      <w:proofErr w:type="spellEnd"/>
      <w:r>
        <w:rPr>
          <w:rFonts w:ascii="Helvetica" w:hAnsi="Helvetica" w:cs="Helvetica"/>
          <w:color w:val="404040"/>
        </w:rPr>
        <w:t xml:space="preserve"> the local internet </w:t>
      </w:r>
      <w:proofErr w:type="spellStart"/>
      <w:r>
        <w:rPr>
          <w:rFonts w:ascii="Helvetica" w:hAnsi="Helvetica" w:cs="Helvetica"/>
          <w:color w:val="404040"/>
        </w:rPr>
        <w:t>retail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giant</w:t>
      </w:r>
      <w:proofErr w:type="spellEnd"/>
      <w:r>
        <w:rPr>
          <w:rFonts w:ascii="Helvetica" w:hAnsi="Helvetica" w:cs="Helvetica"/>
          <w:color w:val="404040"/>
        </w:rPr>
        <w:t xml:space="preserve"> JD.com.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The team </w:t>
      </w:r>
      <w:proofErr w:type="spellStart"/>
      <w:r>
        <w:rPr>
          <w:rFonts w:ascii="Helvetica" w:hAnsi="Helvetica" w:cs="Helvetica"/>
          <w:color w:val="404040"/>
        </w:rPr>
        <w:t>behind</w:t>
      </w:r>
      <w:proofErr w:type="spellEnd"/>
      <w:r>
        <w:rPr>
          <w:rFonts w:ascii="Helvetica" w:hAnsi="Helvetica" w:cs="Helvetica"/>
          <w:color w:val="404040"/>
        </w:rPr>
        <w:t xml:space="preserve"> the Nokia 6 phone </w:t>
      </w:r>
      <w:proofErr w:type="spellStart"/>
      <w:r>
        <w:rPr>
          <w:rFonts w:ascii="Helvetica" w:hAnsi="Helvetica" w:cs="Helvetica"/>
          <w:color w:val="404040"/>
        </w:rPr>
        <w:t>said</w:t>
      </w:r>
      <w:proofErr w:type="spellEnd"/>
      <w:r>
        <w:rPr>
          <w:rFonts w:ascii="Helvetica" w:hAnsi="Helvetica" w:cs="Helvetica"/>
          <w:color w:val="404040"/>
        </w:rPr>
        <w:t xml:space="preserve"> the </w:t>
      </w:r>
      <w:proofErr w:type="spellStart"/>
      <w:r>
        <w:rPr>
          <w:rFonts w:ascii="Helvetica" w:hAnsi="Helvetica" w:cs="Helvetica"/>
          <w:color w:val="404040"/>
        </w:rPr>
        <w:t>handset's</w:t>
      </w:r>
      <w:proofErr w:type="spellEnd"/>
      <w:r>
        <w:rPr>
          <w:rFonts w:ascii="Helvetica" w:hAnsi="Helvetica" w:cs="Helvetica"/>
          <w:color w:val="404040"/>
        </w:rPr>
        <w:t xml:space="preserve"> "premium design" </w:t>
      </w:r>
      <w:proofErr w:type="spellStart"/>
      <w:r>
        <w:rPr>
          <w:rFonts w:ascii="Helvetica" w:hAnsi="Helvetica" w:cs="Helvetica"/>
          <w:color w:val="404040"/>
        </w:rPr>
        <w:t>would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appeal</w:t>
      </w:r>
      <w:proofErr w:type="spellEnd"/>
      <w:r>
        <w:rPr>
          <w:rFonts w:ascii="Helvetica" w:hAnsi="Helvetica" w:cs="Helvetica"/>
          <w:color w:val="404040"/>
        </w:rPr>
        <w:t xml:space="preserve"> to the local </w:t>
      </w:r>
      <w:proofErr w:type="spellStart"/>
      <w:r>
        <w:rPr>
          <w:rFonts w:ascii="Helvetica" w:hAnsi="Helvetica" w:cs="Helvetica"/>
          <w:color w:val="404040"/>
        </w:rPr>
        <w:t>market</w:t>
      </w:r>
      <w:proofErr w:type="spellEnd"/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The </w:t>
      </w:r>
      <w:proofErr w:type="spellStart"/>
      <w:r>
        <w:rPr>
          <w:rFonts w:ascii="Helvetica" w:hAnsi="Helvetica" w:cs="Helvetica"/>
          <w:color w:val="404040"/>
        </w:rPr>
        <w:t>announcement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coincided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with</w:t>
      </w:r>
      <w:proofErr w:type="spellEnd"/>
      <w:r>
        <w:rPr>
          <w:rFonts w:ascii="Helvetica" w:hAnsi="Helvetica" w:cs="Helvetica"/>
          <w:color w:val="404040"/>
        </w:rPr>
        <w:t xml:space="preserve"> the final </w:t>
      </w:r>
      <w:proofErr w:type="spellStart"/>
      <w:r>
        <w:rPr>
          <w:rFonts w:ascii="Helvetica" w:hAnsi="Helvetica" w:cs="Helvetica"/>
          <w:color w:val="404040"/>
        </w:rPr>
        <w:t>day</w:t>
      </w:r>
      <w:proofErr w:type="spellEnd"/>
      <w:r>
        <w:rPr>
          <w:rFonts w:ascii="Helvetica" w:hAnsi="Helvetica" w:cs="Helvetica"/>
          <w:color w:val="404040"/>
        </w:rPr>
        <w:t xml:space="preserve"> of the CES </w:t>
      </w:r>
      <w:proofErr w:type="spellStart"/>
      <w:r>
        <w:rPr>
          <w:rFonts w:ascii="Helvetica" w:hAnsi="Helvetica" w:cs="Helvetica"/>
          <w:color w:val="404040"/>
        </w:rPr>
        <w:t>tech</w:t>
      </w:r>
      <w:proofErr w:type="spellEnd"/>
      <w:r>
        <w:rPr>
          <w:rFonts w:ascii="Helvetica" w:hAnsi="Helvetica" w:cs="Helvetica"/>
          <w:color w:val="404040"/>
        </w:rPr>
        <w:t xml:space="preserve"> show in Las Vegas, </w:t>
      </w:r>
      <w:proofErr w:type="spellStart"/>
      <w:r>
        <w:rPr>
          <w:rFonts w:ascii="Helvetica" w:hAnsi="Helvetica" w:cs="Helvetica"/>
          <w:color w:val="404040"/>
        </w:rPr>
        <w:t>where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other</w:t>
      </w:r>
      <w:proofErr w:type="spellEnd"/>
      <w:r>
        <w:rPr>
          <w:rFonts w:ascii="Helvetica" w:hAnsi="Helvetica" w:cs="Helvetica"/>
          <w:color w:val="404040"/>
        </w:rPr>
        <w:t xml:space="preserve"> new mobile phones and gadgets have been </w:t>
      </w:r>
      <w:proofErr w:type="spellStart"/>
      <w:r>
        <w:rPr>
          <w:rFonts w:ascii="Helvetica" w:hAnsi="Helvetica" w:cs="Helvetica"/>
          <w:color w:val="404040"/>
        </w:rPr>
        <w:t>launched</w:t>
      </w:r>
      <w:proofErr w:type="spellEnd"/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Nokia no longer manufactures phones </w:t>
      </w:r>
      <w:proofErr w:type="spellStart"/>
      <w:r>
        <w:rPr>
          <w:rFonts w:ascii="Helvetica" w:hAnsi="Helvetica" w:cs="Helvetica"/>
          <w:color w:val="404040"/>
        </w:rPr>
        <w:t>that</w:t>
      </w:r>
      <w:proofErr w:type="spellEnd"/>
      <w:r>
        <w:rPr>
          <w:rFonts w:ascii="Helvetica" w:hAnsi="Helvetica" w:cs="Helvetica"/>
          <w:color w:val="404040"/>
        </w:rPr>
        <w:t xml:space="preserve"> carry </w:t>
      </w:r>
      <w:proofErr w:type="spellStart"/>
      <w:r>
        <w:rPr>
          <w:rFonts w:ascii="Helvetica" w:hAnsi="Helvetica" w:cs="Helvetica"/>
          <w:color w:val="404040"/>
        </w:rPr>
        <w:t>its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name</w:t>
      </w:r>
      <w:proofErr w:type="spellEnd"/>
      <w:r>
        <w:rPr>
          <w:rFonts w:ascii="Helvetica" w:hAnsi="Helvetica" w:cs="Helvetica"/>
          <w:color w:val="404040"/>
        </w:rPr>
        <w:t xml:space="preserve"> but has </w:t>
      </w:r>
      <w:proofErr w:type="spellStart"/>
      <w:r>
        <w:rPr>
          <w:rFonts w:ascii="Helvetica" w:hAnsi="Helvetica" w:cs="Helvetica"/>
          <w:color w:val="404040"/>
        </w:rPr>
        <w:t>instead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licensed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its</w:t>
      </w:r>
      <w:proofErr w:type="spellEnd"/>
      <w:r>
        <w:rPr>
          <w:rFonts w:ascii="Helvetica" w:hAnsi="Helvetica" w:cs="Helvetica"/>
          <w:color w:val="404040"/>
        </w:rPr>
        <w:t xml:space="preserve"> brand to </w:t>
      </w:r>
      <w:proofErr w:type="spellStart"/>
      <w:r>
        <w:rPr>
          <w:rFonts w:ascii="Helvetica" w:hAnsi="Helvetica" w:cs="Helvetica"/>
          <w:color w:val="404040"/>
        </w:rPr>
        <w:t>another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Finnish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company</w:t>
      </w:r>
      <w:proofErr w:type="spellEnd"/>
      <w:r>
        <w:rPr>
          <w:rFonts w:ascii="Helvetica" w:hAnsi="Helvetica" w:cs="Helvetica"/>
          <w:color w:val="404040"/>
        </w:rPr>
        <w:t>, HMD Global.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proofErr w:type="spellStart"/>
      <w:r>
        <w:rPr>
          <w:rFonts w:ascii="Helvetica" w:hAnsi="Helvetica" w:cs="Helvetica"/>
          <w:color w:val="404040"/>
        </w:rPr>
        <w:t>Until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now</w:t>
      </w:r>
      <w:proofErr w:type="spellEnd"/>
      <w:r>
        <w:rPr>
          <w:rFonts w:ascii="Helvetica" w:hAnsi="Helvetica" w:cs="Helvetica"/>
          <w:color w:val="404040"/>
        </w:rPr>
        <w:t xml:space="preserve">, the </w:t>
      </w:r>
      <w:proofErr w:type="spellStart"/>
      <w:r>
        <w:rPr>
          <w:rFonts w:ascii="Helvetica" w:hAnsi="Helvetica" w:cs="Helvetica"/>
          <w:color w:val="404040"/>
        </w:rPr>
        <w:t>only</w:t>
      </w:r>
      <w:proofErr w:type="spellEnd"/>
      <w:r>
        <w:rPr>
          <w:rFonts w:ascii="Helvetica" w:hAnsi="Helvetica" w:cs="Helvetica"/>
          <w:color w:val="404040"/>
        </w:rPr>
        <w:t xml:space="preserve"> phones </w:t>
      </w:r>
      <w:proofErr w:type="spellStart"/>
      <w:r>
        <w:rPr>
          <w:rFonts w:ascii="Helvetica" w:hAnsi="Helvetica" w:cs="Helvetica"/>
          <w:color w:val="404040"/>
        </w:rPr>
        <w:t>that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had</w:t>
      </w:r>
      <w:proofErr w:type="spellEnd"/>
      <w:r>
        <w:rPr>
          <w:rFonts w:ascii="Helvetica" w:hAnsi="Helvetica" w:cs="Helvetica"/>
          <w:color w:val="404040"/>
        </w:rPr>
        <w:t xml:space="preserve"> been </w:t>
      </w:r>
      <w:proofErr w:type="spellStart"/>
      <w:r>
        <w:rPr>
          <w:rFonts w:ascii="Helvetica" w:hAnsi="Helvetica" w:cs="Helvetica"/>
          <w:color w:val="404040"/>
        </w:rPr>
        <w:t>released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under</w:t>
      </w:r>
      <w:proofErr w:type="spellEnd"/>
      <w:r>
        <w:rPr>
          <w:rFonts w:ascii="Helvetica" w:hAnsi="Helvetica" w:cs="Helvetica"/>
          <w:color w:val="404040"/>
        </w:rPr>
        <w:t xml:space="preserve"> the deal </w:t>
      </w:r>
      <w:proofErr w:type="spellStart"/>
      <w:r>
        <w:rPr>
          <w:rFonts w:ascii="Helvetica" w:hAnsi="Helvetica" w:cs="Helvetica"/>
          <w:color w:val="404040"/>
        </w:rPr>
        <w:t>had</w:t>
      </w:r>
      <w:proofErr w:type="spellEnd"/>
      <w:r>
        <w:rPr>
          <w:rFonts w:ascii="Helvetica" w:hAnsi="Helvetica" w:cs="Helvetica"/>
          <w:color w:val="404040"/>
        </w:rPr>
        <w:t xml:space="preserve"> been more basic "</w:t>
      </w:r>
      <w:proofErr w:type="spellStart"/>
      <w:r>
        <w:rPr>
          <w:rFonts w:ascii="Helvetica" w:hAnsi="Helvetica" w:cs="Helvetica"/>
          <w:color w:val="404040"/>
        </w:rPr>
        <w:t>feature</w:t>
      </w:r>
      <w:proofErr w:type="spellEnd"/>
      <w:r>
        <w:rPr>
          <w:rFonts w:ascii="Helvetica" w:hAnsi="Helvetica" w:cs="Helvetica"/>
          <w:color w:val="404040"/>
        </w:rPr>
        <w:t xml:space="preserve"> phone" </w:t>
      </w:r>
      <w:proofErr w:type="spellStart"/>
      <w:r>
        <w:rPr>
          <w:rFonts w:ascii="Helvetica" w:hAnsi="Helvetica" w:cs="Helvetica"/>
          <w:color w:val="404040"/>
        </w:rPr>
        <w:t>models</w:t>
      </w:r>
      <w:proofErr w:type="spellEnd"/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The Android </w:t>
      </w:r>
      <w:proofErr w:type="spellStart"/>
      <w:r>
        <w:rPr>
          <w:rFonts w:ascii="Helvetica" w:hAnsi="Helvetica" w:cs="Helvetica"/>
          <w:color w:val="404040"/>
        </w:rPr>
        <w:t>device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had</w:t>
      </w:r>
      <w:proofErr w:type="spellEnd"/>
      <w:r>
        <w:rPr>
          <w:rFonts w:ascii="Helvetica" w:hAnsi="Helvetica" w:cs="Helvetica"/>
          <w:color w:val="404040"/>
        </w:rPr>
        <w:t xml:space="preserve"> been </w:t>
      </w:r>
      <w:proofErr w:type="spellStart"/>
      <w:r>
        <w:rPr>
          <w:rFonts w:ascii="Helvetica" w:hAnsi="Helvetica" w:cs="Helvetica"/>
          <w:color w:val="404040"/>
        </w:rPr>
        <w:t>highly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anticipated</w:t>
      </w:r>
      <w:proofErr w:type="spellEnd"/>
      <w:r>
        <w:rPr>
          <w:rFonts w:ascii="Helvetica" w:hAnsi="Helvetica" w:cs="Helvetica"/>
          <w:color w:val="404040"/>
        </w:rPr>
        <w:t xml:space="preserve"> and marks </w:t>
      </w:r>
      <w:proofErr w:type="spellStart"/>
      <w:r>
        <w:rPr>
          <w:rFonts w:ascii="Helvetica" w:hAnsi="Helvetica" w:cs="Helvetica"/>
          <w:color w:val="404040"/>
        </w:rPr>
        <w:t>Nokia's</w:t>
      </w:r>
      <w:proofErr w:type="spellEnd"/>
      <w:r>
        <w:rPr>
          <w:rFonts w:ascii="Helvetica" w:hAnsi="Helvetica" w:cs="Helvetica"/>
          <w:color w:val="404040"/>
        </w:rPr>
        <w:t xml:space="preserve"> return to the smartphone </w:t>
      </w:r>
      <w:proofErr w:type="spellStart"/>
      <w:r>
        <w:rPr>
          <w:rFonts w:ascii="Helvetica" w:hAnsi="Helvetica" w:cs="Helvetica"/>
          <w:color w:val="404040"/>
        </w:rPr>
        <w:t>market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after</w:t>
      </w:r>
      <w:proofErr w:type="spellEnd"/>
      <w:r>
        <w:rPr>
          <w:rFonts w:ascii="Helvetica" w:hAnsi="Helvetica" w:cs="Helvetica"/>
          <w:color w:val="404040"/>
        </w:rPr>
        <w:t xml:space="preserve"> a </w:t>
      </w:r>
      <w:proofErr w:type="spellStart"/>
      <w:r>
        <w:rPr>
          <w:rFonts w:ascii="Helvetica" w:hAnsi="Helvetica" w:cs="Helvetica"/>
          <w:color w:val="404040"/>
        </w:rPr>
        <w:t>series</w:t>
      </w:r>
      <w:proofErr w:type="spellEnd"/>
      <w:r>
        <w:rPr>
          <w:rFonts w:ascii="Helvetica" w:hAnsi="Helvetica" w:cs="Helvetica"/>
          <w:color w:val="404040"/>
        </w:rPr>
        <w:t xml:space="preserve"> of Windows Phone </w:t>
      </w:r>
      <w:proofErr w:type="spellStart"/>
      <w:r>
        <w:rPr>
          <w:rFonts w:ascii="Helvetica" w:hAnsi="Helvetica" w:cs="Helvetica"/>
          <w:color w:val="404040"/>
        </w:rPr>
        <w:t>models</w:t>
      </w:r>
      <w:proofErr w:type="spellEnd"/>
      <w:r>
        <w:rPr>
          <w:rFonts w:ascii="Helvetica" w:hAnsi="Helvetica" w:cs="Helvetica"/>
          <w:color w:val="404040"/>
        </w:rPr>
        <w:t xml:space="preserve">. Nokia </w:t>
      </w:r>
      <w:proofErr w:type="spellStart"/>
      <w:r>
        <w:rPr>
          <w:rFonts w:ascii="Helvetica" w:hAnsi="Helvetica" w:cs="Helvetica"/>
          <w:color w:val="404040"/>
        </w:rPr>
        <w:t>also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briefly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sold</w:t>
      </w:r>
      <w:proofErr w:type="spellEnd"/>
      <w:r>
        <w:rPr>
          <w:rFonts w:ascii="Helvetica" w:hAnsi="Helvetica" w:cs="Helvetica"/>
          <w:color w:val="404040"/>
        </w:rPr>
        <w:t xml:space="preserve"> Android-</w:t>
      </w:r>
      <w:proofErr w:type="spellStart"/>
      <w:r>
        <w:rPr>
          <w:rFonts w:ascii="Helvetica" w:hAnsi="Helvetica" w:cs="Helvetica"/>
          <w:color w:val="404040"/>
        </w:rPr>
        <w:t>based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handsets</w:t>
      </w:r>
      <w:proofErr w:type="spellEnd"/>
      <w:r>
        <w:rPr>
          <w:rFonts w:ascii="Helvetica" w:hAnsi="Helvetica" w:cs="Helvetica"/>
          <w:color w:val="404040"/>
        </w:rPr>
        <w:t xml:space="preserve"> - </w:t>
      </w:r>
      <w:proofErr w:type="spellStart"/>
      <w:r>
        <w:rPr>
          <w:rFonts w:ascii="Helvetica" w:hAnsi="Helvetica" w:cs="Helvetica"/>
          <w:color w:val="404040"/>
        </w:rPr>
        <w:t>known</w:t>
      </w:r>
      <w:proofErr w:type="spellEnd"/>
      <w:r>
        <w:rPr>
          <w:rFonts w:ascii="Helvetica" w:hAnsi="Helvetica" w:cs="Helvetica"/>
          <w:color w:val="404040"/>
        </w:rPr>
        <w:t xml:space="preserve"> as Nokia X - </w:t>
      </w:r>
      <w:proofErr w:type="spellStart"/>
      <w:r>
        <w:rPr>
          <w:rFonts w:ascii="Helvetica" w:hAnsi="Helvetica" w:cs="Helvetica"/>
          <w:color w:val="404040"/>
        </w:rPr>
        <w:t>in</w:t>
      </w:r>
      <w:proofErr w:type="spellEnd"/>
      <w:r>
        <w:rPr>
          <w:rFonts w:ascii="Helvetica" w:hAnsi="Helvetica" w:cs="Helvetica"/>
          <w:color w:val="404040"/>
        </w:rPr>
        <w:t xml:space="preserve"> 2014.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Microsoft </w:t>
      </w:r>
      <w:proofErr w:type="spellStart"/>
      <w:r>
        <w:rPr>
          <w:rFonts w:ascii="Helvetica" w:hAnsi="Helvetica" w:cs="Helvetica"/>
          <w:color w:val="404040"/>
        </w:rPr>
        <w:t>used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Nokia's</w:t>
      </w:r>
      <w:proofErr w:type="spellEnd"/>
      <w:r>
        <w:rPr>
          <w:rFonts w:ascii="Helvetica" w:hAnsi="Helvetica" w:cs="Helvetica"/>
          <w:color w:val="404040"/>
        </w:rPr>
        <w:t xml:space="preserve"> brand for a short time </w:t>
      </w:r>
      <w:proofErr w:type="spellStart"/>
      <w:r>
        <w:rPr>
          <w:rFonts w:ascii="Helvetica" w:hAnsi="Helvetica" w:cs="Helvetica"/>
          <w:color w:val="404040"/>
        </w:rPr>
        <w:t>after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buying</w:t>
      </w:r>
      <w:proofErr w:type="spellEnd"/>
      <w:r>
        <w:rPr>
          <w:rFonts w:ascii="Helvetica" w:hAnsi="Helvetica" w:cs="Helvetica"/>
          <w:color w:val="404040"/>
        </w:rPr>
        <w:t xml:space="preserve"> the </w:t>
      </w:r>
      <w:proofErr w:type="spellStart"/>
      <w:r>
        <w:rPr>
          <w:rFonts w:ascii="Helvetica" w:hAnsi="Helvetica" w:cs="Helvetica"/>
          <w:color w:val="404040"/>
        </w:rPr>
        <w:t>company's</w:t>
      </w:r>
      <w:proofErr w:type="spellEnd"/>
      <w:r>
        <w:rPr>
          <w:rFonts w:ascii="Helvetica" w:hAnsi="Helvetica" w:cs="Helvetica"/>
          <w:color w:val="404040"/>
        </w:rPr>
        <w:t xml:space="preserve"> mobile </w:t>
      </w:r>
      <w:proofErr w:type="spellStart"/>
      <w:r>
        <w:rPr>
          <w:rFonts w:ascii="Helvetica" w:hAnsi="Helvetica" w:cs="Helvetica"/>
          <w:color w:val="404040"/>
        </w:rPr>
        <w:t>devices</w:t>
      </w:r>
      <w:proofErr w:type="spellEnd"/>
      <w:r>
        <w:rPr>
          <w:rFonts w:ascii="Helvetica" w:hAnsi="Helvetica" w:cs="Helvetica"/>
          <w:color w:val="404040"/>
        </w:rPr>
        <w:t xml:space="preserve"> the </w:t>
      </w:r>
      <w:proofErr w:type="spellStart"/>
      <w:r>
        <w:rPr>
          <w:rFonts w:ascii="Helvetica" w:hAnsi="Helvetica" w:cs="Helvetica"/>
          <w:color w:val="404040"/>
        </w:rPr>
        <w:t>same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year</w:t>
      </w:r>
      <w:proofErr w:type="spellEnd"/>
      <w:r>
        <w:rPr>
          <w:rFonts w:ascii="Helvetica" w:hAnsi="Helvetica" w:cs="Helvetica"/>
          <w:color w:val="404040"/>
        </w:rPr>
        <w:t xml:space="preserve">, but </w:t>
      </w:r>
      <w:proofErr w:type="spellStart"/>
      <w:r>
        <w:rPr>
          <w:rFonts w:ascii="Helvetica" w:hAnsi="Helvetica" w:cs="Helvetica"/>
          <w:color w:val="404040"/>
        </w:rPr>
        <w:t>later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referred</w:t>
      </w:r>
      <w:proofErr w:type="spellEnd"/>
      <w:r>
        <w:rPr>
          <w:rFonts w:ascii="Helvetica" w:hAnsi="Helvetica" w:cs="Helvetica"/>
          <w:color w:val="404040"/>
        </w:rPr>
        <w:t xml:space="preserve"> to the </w:t>
      </w:r>
      <w:proofErr w:type="spellStart"/>
      <w:r>
        <w:rPr>
          <w:rFonts w:ascii="Helvetica" w:hAnsi="Helvetica" w:cs="Helvetica"/>
          <w:color w:val="404040"/>
        </w:rPr>
        <w:t>devices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solely</w:t>
      </w:r>
      <w:proofErr w:type="spellEnd"/>
      <w:r>
        <w:rPr>
          <w:rFonts w:ascii="Helvetica" w:hAnsi="Helvetica" w:cs="Helvetica"/>
          <w:color w:val="404040"/>
        </w:rPr>
        <w:t xml:space="preserve"> by </w:t>
      </w:r>
      <w:proofErr w:type="spellStart"/>
      <w:r>
        <w:rPr>
          <w:rFonts w:ascii="Helvetica" w:hAnsi="Helvetica" w:cs="Helvetica"/>
          <w:color w:val="404040"/>
        </w:rPr>
        <w:t>their</w:t>
      </w:r>
      <w:proofErr w:type="spellEnd"/>
      <w:r>
        <w:rPr>
          <w:rFonts w:ascii="Helvetica" w:hAnsi="Helvetica" w:cs="Helvetica"/>
          <w:color w:val="404040"/>
        </w:rPr>
        <w:t xml:space="preserve"> Lumia </w:t>
      </w:r>
      <w:proofErr w:type="spellStart"/>
      <w:r>
        <w:rPr>
          <w:rFonts w:ascii="Helvetica" w:hAnsi="Helvetica" w:cs="Helvetica"/>
          <w:color w:val="404040"/>
        </w:rPr>
        <w:t>name</w:t>
      </w:r>
      <w:proofErr w:type="spellEnd"/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Titre2"/>
        <w:shd w:val="clear" w:color="auto" w:fill="FFFFFF"/>
        <w:spacing w:before="270"/>
        <w:textAlignment w:val="baseline"/>
        <w:rPr>
          <w:rFonts w:ascii="Helvetica" w:hAnsi="Helvetica" w:cs="Helvetica"/>
          <w:color w:val="1E1E1E"/>
        </w:rPr>
      </w:pPr>
      <w:r>
        <w:rPr>
          <w:rFonts w:ascii="Helvetica" w:hAnsi="Helvetica" w:cs="Helvetica"/>
          <w:color w:val="1E1E1E"/>
        </w:rPr>
        <w:t xml:space="preserve">Mobile World </w:t>
      </w:r>
      <w:proofErr w:type="spellStart"/>
      <w:r>
        <w:rPr>
          <w:rFonts w:ascii="Helvetica" w:hAnsi="Helvetica" w:cs="Helvetica"/>
          <w:color w:val="1E1E1E"/>
        </w:rPr>
        <w:t>Congress</w:t>
      </w:r>
      <w:proofErr w:type="spellEnd"/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Nokia once </w:t>
      </w:r>
      <w:proofErr w:type="spellStart"/>
      <w:r>
        <w:rPr>
          <w:rFonts w:ascii="Helvetica" w:hAnsi="Helvetica" w:cs="Helvetica"/>
          <w:color w:val="404040"/>
        </w:rPr>
        <w:t>dominated</w:t>
      </w:r>
      <w:proofErr w:type="spellEnd"/>
      <w:r>
        <w:rPr>
          <w:rFonts w:ascii="Helvetica" w:hAnsi="Helvetica" w:cs="Helvetica"/>
          <w:color w:val="404040"/>
        </w:rPr>
        <w:t xml:space="preserve"> the mobile phone </w:t>
      </w:r>
      <w:proofErr w:type="spellStart"/>
      <w:r>
        <w:rPr>
          <w:rFonts w:ascii="Helvetica" w:hAnsi="Helvetica" w:cs="Helvetica"/>
          <w:color w:val="404040"/>
        </w:rPr>
        <w:t>market</w:t>
      </w:r>
      <w:proofErr w:type="spellEnd"/>
      <w:r>
        <w:rPr>
          <w:rFonts w:ascii="Helvetica" w:hAnsi="Helvetica" w:cs="Helvetica"/>
          <w:color w:val="404040"/>
        </w:rPr>
        <w:t xml:space="preserve"> but </w:t>
      </w:r>
      <w:proofErr w:type="spellStart"/>
      <w:r>
        <w:rPr>
          <w:rFonts w:ascii="Helvetica" w:hAnsi="Helvetica" w:cs="Helvetica"/>
          <w:color w:val="404040"/>
        </w:rPr>
        <w:t>struggled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after</w:t>
      </w:r>
      <w:proofErr w:type="spellEnd"/>
      <w:r>
        <w:rPr>
          <w:rFonts w:ascii="Helvetica" w:hAnsi="Helvetica" w:cs="Helvetica"/>
          <w:color w:val="404040"/>
        </w:rPr>
        <w:t xml:space="preserve"> the </w:t>
      </w:r>
      <w:proofErr w:type="spellStart"/>
      <w:r>
        <w:rPr>
          <w:rFonts w:ascii="Helvetica" w:hAnsi="Helvetica" w:cs="Helvetica"/>
          <w:color w:val="404040"/>
        </w:rPr>
        <w:t>launch</w:t>
      </w:r>
      <w:proofErr w:type="spellEnd"/>
      <w:r>
        <w:rPr>
          <w:rFonts w:ascii="Helvetica" w:hAnsi="Helvetica" w:cs="Helvetica"/>
          <w:color w:val="404040"/>
        </w:rPr>
        <w:t xml:space="preserve"> of the iPhone a </w:t>
      </w:r>
      <w:proofErr w:type="spellStart"/>
      <w:r>
        <w:rPr>
          <w:rFonts w:ascii="Helvetica" w:hAnsi="Helvetica" w:cs="Helvetica"/>
          <w:color w:val="404040"/>
        </w:rPr>
        <w:t>decade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ago</w:t>
      </w:r>
      <w:proofErr w:type="spellEnd"/>
      <w:r>
        <w:rPr>
          <w:rFonts w:ascii="Helvetica" w:hAnsi="Helvetica" w:cs="Helvetica"/>
          <w:color w:val="404040"/>
        </w:rPr>
        <w:t xml:space="preserve">, and the </w:t>
      </w:r>
      <w:proofErr w:type="spellStart"/>
      <w:r>
        <w:rPr>
          <w:rFonts w:ascii="Helvetica" w:hAnsi="Helvetica" w:cs="Helvetica"/>
          <w:color w:val="404040"/>
        </w:rPr>
        <w:t>subsequent</w:t>
      </w:r>
      <w:proofErr w:type="spellEnd"/>
      <w:r>
        <w:rPr>
          <w:rFonts w:ascii="Helvetica" w:hAnsi="Helvetica" w:cs="Helvetica"/>
          <w:color w:val="404040"/>
        </w:rPr>
        <w:t xml:space="preserve"> release of </w:t>
      </w:r>
      <w:proofErr w:type="spellStart"/>
      <w:r>
        <w:rPr>
          <w:rFonts w:ascii="Helvetica" w:hAnsi="Helvetica" w:cs="Helvetica"/>
          <w:color w:val="404040"/>
        </w:rPr>
        <w:t>Google's</w:t>
      </w:r>
      <w:proofErr w:type="spellEnd"/>
      <w:r>
        <w:rPr>
          <w:rFonts w:ascii="Helvetica" w:hAnsi="Helvetica" w:cs="Helvetica"/>
          <w:color w:val="404040"/>
        </w:rPr>
        <w:t xml:space="preserve"> Android operating system.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HMD Global </w:t>
      </w:r>
      <w:proofErr w:type="spellStart"/>
      <w:r>
        <w:rPr>
          <w:rFonts w:ascii="Helvetica" w:hAnsi="Helvetica" w:cs="Helvetica"/>
          <w:color w:val="404040"/>
        </w:rPr>
        <w:t>had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previously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indicated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would</w:t>
      </w:r>
      <w:proofErr w:type="spellEnd"/>
      <w:r>
        <w:rPr>
          <w:rFonts w:ascii="Helvetica" w:hAnsi="Helvetica" w:cs="Helvetica"/>
          <w:color w:val="404040"/>
        </w:rPr>
        <w:t xml:space="preserve"> release </w:t>
      </w:r>
      <w:proofErr w:type="spellStart"/>
      <w:r>
        <w:rPr>
          <w:rFonts w:ascii="Helvetica" w:hAnsi="Helvetica" w:cs="Helvetica"/>
          <w:color w:val="404040"/>
        </w:rPr>
        <w:t>several</w:t>
      </w:r>
      <w:proofErr w:type="spellEnd"/>
      <w:r>
        <w:rPr>
          <w:rFonts w:ascii="Helvetica" w:hAnsi="Helvetica" w:cs="Helvetica"/>
          <w:color w:val="404040"/>
        </w:rPr>
        <w:t xml:space="preserve"> Nokia-</w:t>
      </w:r>
      <w:proofErr w:type="spellStart"/>
      <w:r>
        <w:rPr>
          <w:rFonts w:ascii="Helvetica" w:hAnsi="Helvetica" w:cs="Helvetica"/>
          <w:color w:val="404040"/>
        </w:rPr>
        <w:t>branded</w:t>
      </w:r>
      <w:proofErr w:type="spellEnd"/>
      <w:r>
        <w:rPr>
          <w:rFonts w:ascii="Helvetica" w:hAnsi="Helvetica" w:cs="Helvetica"/>
          <w:color w:val="404040"/>
        </w:rPr>
        <w:t xml:space="preserve"> Android phones </w:t>
      </w:r>
      <w:proofErr w:type="spellStart"/>
      <w:r>
        <w:rPr>
          <w:rFonts w:ascii="Helvetica" w:hAnsi="Helvetica" w:cs="Helvetica"/>
          <w:color w:val="404040"/>
        </w:rPr>
        <w:t>in</w:t>
      </w:r>
      <w:proofErr w:type="spellEnd"/>
      <w:r>
        <w:rPr>
          <w:rFonts w:ascii="Helvetica" w:hAnsi="Helvetica" w:cs="Helvetica"/>
          <w:color w:val="404040"/>
        </w:rPr>
        <w:t xml:space="preserve"> 2017.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It </w:t>
      </w:r>
      <w:proofErr w:type="spellStart"/>
      <w:r>
        <w:rPr>
          <w:rFonts w:ascii="Helvetica" w:hAnsi="Helvetica" w:cs="Helvetica"/>
          <w:color w:val="404040"/>
        </w:rPr>
        <w:t>is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expected</w:t>
      </w:r>
      <w:proofErr w:type="spellEnd"/>
      <w:r>
        <w:rPr>
          <w:rFonts w:ascii="Helvetica" w:hAnsi="Helvetica" w:cs="Helvetica"/>
          <w:color w:val="404040"/>
        </w:rPr>
        <w:t xml:space="preserve"> to </w:t>
      </w:r>
      <w:proofErr w:type="spellStart"/>
      <w:r>
        <w:rPr>
          <w:rFonts w:ascii="Helvetica" w:hAnsi="Helvetica" w:cs="Helvetica"/>
          <w:color w:val="404040"/>
        </w:rPr>
        <w:t>provide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details</w:t>
      </w:r>
      <w:proofErr w:type="spellEnd"/>
      <w:r>
        <w:rPr>
          <w:rFonts w:ascii="Helvetica" w:hAnsi="Helvetica" w:cs="Helvetica"/>
          <w:color w:val="404040"/>
        </w:rPr>
        <w:t xml:space="preserve"> of at least </w:t>
      </w:r>
      <w:proofErr w:type="spellStart"/>
      <w:r>
        <w:rPr>
          <w:rFonts w:ascii="Helvetica" w:hAnsi="Helvetica" w:cs="Helvetica"/>
          <w:color w:val="404040"/>
        </w:rPr>
        <w:t>some</w:t>
      </w:r>
      <w:proofErr w:type="spellEnd"/>
      <w:r>
        <w:rPr>
          <w:rFonts w:ascii="Helvetica" w:hAnsi="Helvetica" w:cs="Helvetica"/>
          <w:color w:val="404040"/>
        </w:rPr>
        <w:t xml:space="preserve"> of the </w:t>
      </w:r>
      <w:proofErr w:type="spellStart"/>
      <w:r>
        <w:rPr>
          <w:rFonts w:ascii="Helvetica" w:hAnsi="Helvetica" w:cs="Helvetica"/>
          <w:color w:val="404040"/>
        </w:rPr>
        <w:t>other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launches</w:t>
      </w:r>
      <w:proofErr w:type="spellEnd"/>
      <w:r>
        <w:rPr>
          <w:rFonts w:ascii="Helvetica" w:hAnsi="Helvetica" w:cs="Helvetica"/>
          <w:color w:val="404040"/>
        </w:rPr>
        <w:t xml:space="preserve"> at </w:t>
      </w:r>
      <w:proofErr w:type="spellStart"/>
      <w:r>
        <w:rPr>
          <w:rFonts w:ascii="Helvetica" w:hAnsi="Helvetica" w:cs="Helvetica"/>
          <w:color w:val="404040"/>
        </w:rPr>
        <w:t>another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trade</w:t>
      </w:r>
      <w:proofErr w:type="spellEnd"/>
      <w:r>
        <w:rPr>
          <w:rFonts w:ascii="Helvetica" w:hAnsi="Helvetica" w:cs="Helvetica"/>
          <w:color w:val="404040"/>
        </w:rPr>
        <w:t xml:space="preserve"> show - </w:t>
      </w:r>
      <w:proofErr w:type="spellStart"/>
      <w:r>
        <w:rPr>
          <w:rFonts w:ascii="Helvetica" w:hAnsi="Helvetica" w:cs="Helvetica"/>
          <w:color w:val="404040"/>
        </w:rPr>
        <w:t>Barcelona's</w:t>
      </w:r>
      <w:proofErr w:type="spellEnd"/>
      <w:r>
        <w:rPr>
          <w:rFonts w:ascii="Helvetica" w:hAnsi="Helvetica" w:cs="Helvetica"/>
          <w:color w:val="404040"/>
        </w:rPr>
        <w:t xml:space="preserve"> Mobile World </w:t>
      </w:r>
      <w:proofErr w:type="spellStart"/>
      <w:r>
        <w:rPr>
          <w:rFonts w:ascii="Helvetica" w:hAnsi="Helvetica" w:cs="Helvetica"/>
          <w:color w:val="404040"/>
        </w:rPr>
        <w:t>Congress</w:t>
      </w:r>
      <w:proofErr w:type="spellEnd"/>
      <w:r>
        <w:rPr>
          <w:rFonts w:ascii="Helvetica" w:hAnsi="Helvetica" w:cs="Helvetica"/>
          <w:color w:val="404040"/>
        </w:rPr>
        <w:t xml:space="preserve"> - in </w:t>
      </w:r>
      <w:proofErr w:type="spellStart"/>
      <w:r>
        <w:rPr>
          <w:rFonts w:ascii="Helvetica" w:hAnsi="Helvetica" w:cs="Helvetica"/>
          <w:color w:val="404040"/>
        </w:rPr>
        <w:t>February</w:t>
      </w:r>
      <w:proofErr w:type="spellEnd"/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 xml:space="preserve">"The </w:t>
      </w:r>
      <w:proofErr w:type="spellStart"/>
      <w:r>
        <w:rPr>
          <w:rFonts w:ascii="Helvetica" w:hAnsi="Helvetica" w:cs="Helvetica"/>
          <w:color w:val="404040"/>
        </w:rPr>
        <w:t>decision</w:t>
      </w:r>
      <w:proofErr w:type="spellEnd"/>
      <w:r>
        <w:rPr>
          <w:rFonts w:ascii="Helvetica" w:hAnsi="Helvetica" w:cs="Helvetica"/>
          <w:color w:val="404040"/>
        </w:rPr>
        <w:t xml:space="preserve"> by HMD to </w:t>
      </w:r>
      <w:proofErr w:type="spellStart"/>
      <w:r>
        <w:rPr>
          <w:rFonts w:ascii="Helvetica" w:hAnsi="Helvetica" w:cs="Helvetica"/>
          <w:color w:val="404040"/>
        </w:rPr>
        <w:t>launch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its</w:t>
      </w:r>
      <w:proofErr w:type="spellEnd"/>
      <w:r>
        <w:rPr>
          <w:rFonts w:ascii="Helvetica" w:hAnsi="Helvetica" w:cs="Helvetica"/>
          <w:color w:val="404040"/>
        </w:rPr>
        <w:t xml:space="preserve"> first Android smartphone </w:t>
      </w:r>
      <w:proofErr w:type="spellStart"/>
      <w:r>
        <w:rPr>
          <w:rFonts w:ascii="Helvetica" w:hAnsi="Helvetica" w:cs="Helvetica"/>
          <w:color w:val="404040"/>
        </w:rPr>
        <w:t>into</w:t>
      </w:r>
      <w:proofErr w:type="spellEnd"/>
      <w:r>
        <w:rPr>
          <w:rFonts w:ascii="Helvetica" w:hAnsi="Helvetica" w:cs="Helvetica"/>
          <w:color w:val="404040"/>
        </w:rPr>
        <w:t xml:space="preserve"> China </w:t>
      </w:r>
      <w:proofErr w:type="spellStart"/>
      <w:r>
        <w:rPr>
          <w:rFonts w:ascii="Helvetica" w:hAnsi="Helvetica" w:cs="Helvetica"/>
          <w:color w:val="404040"/>
        </w:rPr>
        <w:t>is</w:t>
      </w:r>
      <w:proofErr w:type="spellEnd"/>
      <w:r>
        <w:rPr>
          <w:rFonts w:ascii="Helvetica" w:hAnsi="Helvetica" w:cs="Helvetica"/>
          <w:color w:val="404040"/>
        </w:rPr>
        <w:t xml:space="preserve"> a </w:t>
      </w:r>
      <w:proofErr w:type="spellStart"/>
      <w:r>
        <w:rPr>
          <w:rFonts w:ascii="Helvetica" w:hAnsi="Helvetica" w:cs="Helvetica"/>
          <w:color w:val="404040"/>
        </w:rPr>
        <w:t>reflection</w:t>
      </w:r>
      <w:proofErr w:type="spellEnd"/>
      <w:r>
        <w:rPr>
          <w:rFonts w:ascii="Helvetica" w:hAnsi="Helvetica" w:cs="Helvetica"/>
          <w:color w:val="404040"/>
        </w:rPr>
        <w:t xml:space="preserve"> of the </w:t>
      </w:r>
      <w:proofErr w:type="spellStart"/>
      <w:r>
        <w:rPr>
          <w:rFonts w:ascii="Helvetica" w:hAnsi="Helvetica" w:cs="Helvetica"/>
          <w:color w:val="404040"/>
        </w:rPr>
        <w:t>desire</w:t>
      </w:r>
      <w:proofErr w:type="spellEnd"/>
      <w:r>
        <w:rPr>
          <w:rFonts w:ascii="Helvetica" w:hAnsi="Helvetica" w:cs="Helvetica"/>
          <w:color w:val="404040"/>
        </w:rPr>
        <w:t xml:space="preserve"> to </w:t>
      </w:r>
      <w:proofErr w:type="spellStart"/>
      <w:r>
        <w:rPr>
          <w:rFonts w:ascii="Helvetica" w:hAnsi="Helvetica" w:cs="Helvetica"/>
          <w:color w:val="404040"/>
        </w:rPr>
        <w:t>meet</w:t>
      </w:r>
      <w:proofErr w:type="spellEnd"/>
      <w:r>
        <w:rPr>
          <w:rFonts w:ascii="Helvetica" w:hAnsi="Helvetica" w:cs="Helvetica"/>
          <w:color w:val="404040"/>
        </w:rPr>
        <w:t xml:space="preserve"> the real world </w:t>
      </w:r>
      <w:proofErr w:type="spellStart"/>
      <w:r>
        <w:rPr>
          <w:rFonts w:ascii="Helvetica" w:hAnsi="Helvetica" w:cs="Helvetica"/>
          <w:color w:val="404040"/>
        </w:rPr>
        <w:t>needs</w:t>
      </w:r>
      <w:proofErr w:type="spellEnd"/>
      <w:r>
        <w:rPr>
          <w:rFonts w:ascii="Helvetica" w:hAnsi="Helvetica" w:cs="Helvetica"/>
          <w:color w:val="404040"/>
        </w:rPr>
        <w:t xml:space="preserve"> of </w:t>
      </w:r>
      <w:proofErr w:type="spellStart"/>
      <w:r>
        <w:rPr>
          <w:rFonts w:ascii="Helvetica" w:hAnsi="Helvetica" w:cs="Helvetica"/>
          <w:color w:val="404040"/>
        </w:rPr>
        <w:t>consumers</w:t>
      </w:r>
      <w:proofErr w:type="spellEnd"/>
      <w:r>
        <w:rPr>
          <w:rFonts w:ascii="Helvetica" w:hAnsi="Helvetica" w:cs="Helvetica"/>
          <w:color w:val="404040"/>
        </w:rPr>
        <w:t xml:space="preserve"> in </w:t>
      </w:r>
      <w:proofErr w:type="spellStart"/>
      <w:r>
        <w:rPr>
          <w:rFonts w:ascii="Helvetica" w:hAnsi="Helvetica" w:cs="Helvetica"/>
          <w:color w:val="404040"/>
        </w:rPr>
        <w:t>different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markets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around</w:t>
      </w:r>
      <w:proofErr w:type="spellEnd"/>
      <w:r>
        <w:rPr>
          <w:rFonts w:ascii="Helvetica" w:hAnsi="Helvetica" w:cs="Helvetica"/>
          <w:color w:val="404040"/>
        </w:rPr>
        <w:t xml:space="preserve"> the world," </w:t>
      </w:r>
      <w:hyperlink r:id="rId4" w:history="1"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 xml:space="preserve">the </w:t>
        </w:r>
        <w:proofErr w:type="spellStart"/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>firm</w:t>
        </w:r>
        <w:proofErr w:type="spellEnd"/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 xml:space="preserve"> </w:t>
        </w:r>
        <w:proofErr w:type="spellStart"/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>said</w:t>
        </w:r>
        <w:proofErr w:type="spellEnd"/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 xml:space="preserve"> in a </w:t>
        </w:r>
        <w:proofErr w:type="spellStart"/>
        <w:r>
          <w:rPr>
            <w:rStyle w:val="Lienhypertexte"/>
            <w:rFonts w:ascii="inherit" w:hAnsi="inherit" w:cs="Helvetica"/>
            <w:b/>
            <w:bCs/>
            <w:color w:val="222222"/>
            <w:bdr w:val="none" w:sz="0" w:space="0" w:color="auto" w:frame="1"/>
          </w:rPr>
          <w:t>statement</w:t>
        </w:r>
        <w:proofErr w:type="spellEnd"/>
      </w:hyperlink>
      <w:r>
        <w:rPr>
          <w:rFonts w:ascii="Helvetica" w:hAnsi="Helvetica" w:cs="Helvetica"/>
          <w:color w:val="404040"/>
        </w:rPr>
        <w:t>.</w:t>
      </w:r>
    </w:p>
    <w:p w:rsidR="00D50E26" w:rsidRDefault="00D50E26" w:rsidP="00D50E26">
      <w:pPr>
        <w:pStyle w:val="NormalWeb"/>
        <w:shd w:val="clear" w:color="auto" w:fill="FFFFFF"/>
        <w:spacing w:before="270" w:beforeAutospacing="0" w:after="0" w:afterAutospacing="0"/>
        <w:textAlignment w:val="baseline"/>
        <w:rPr>
          <w:rFonts w:ascii="Helvetica" w:hAnsi="Helvetica" w:cs="Helvetica"/>
          <w:color w:val="404040"/>
        </w:rPr>
      </w:pPr>
      <w:r>
        <w:rPr>
          <w:rFonts w:ascii="Helvetica" w:hAnsi="Helvetica" w:cs="Helvetica"/>
          <w:color w:val="404040"/>
        </w:rPr>
        <w:t>"</w:t>
      </w:r>
      <w:proofErr w:type="spellStart"/>
      <w:r>
        <w:rPr>
          <w:rFonts w:ascii="Helvetica" w:hAnsi="Helvetica" w:cs="Helvetica"/>
          <w:color w:val="404040"/>
        </w:rPr>
        <w:t>With</w:t>
      </w:r>
      <w:proofErr w:type="spellEnd"/>
      <w:r>
        <w:rPr>
          <w:rFonts w:ascii="Helvetica" w:hAnsi="Helvetica" w:cs="Helvetica"/>
          <w:color w:val="404040"/>
        </w:rPr>
        <w:t xml:space="preserve"> over 552 million smartphone </w:t>
      </w:r>
      <w:proofErr w:type="spellStart"/>
      <w:r>
        <w:rPr>
          <w:rFonts w:ascii="Helvetica" w:hAnsi="Helvetica" w:cs="Helvetica"/>
          <w:color w:val="404040"/>
        </w:rPr>
        <w:t>users</w:t>
      </w:r>
      <w:proofErr w:type="spellEnd"/>
      <w:r>
        <w:rPr>
          <w:rFonts w:ascii="Helvetica" w:hAnsi="Helvetica" w:cs="Helvetica"/>
          <w:color w:val="404040"/>
        </w:rPr>
        <w:t xml:space="preserve"> in China </w:t>
      </w:r>
      <w:proofErr w:type="spellStart"/>
      <w:r>
        <w:rPr>
          <w:rFonts w:ascii="Helvetica" w:hAnsi="Helvetica" w:cs="Helvetica"/>
          <w:color w:val="404040"/>
        </w:rPr>
        <w:t>in</w:t>
      </w:r>
      <w:proofErr w:type="spellEnd"/>
      <w:r>
        <w:rPr>
          <w:rFonts w:ascii="Helvetica" w:hAnsi="Helvetica" w:cs="Helvetica"/>
          <w:color w:val="404040"/>
        </w:rPr>
        <w:t xml:space="preserve"> 2016, a figure </w:t>
      </w:r>
      <w:proofErr w:type="spellStart"/>
      <w:r>
        <w:rPr>
          <w:rFonts w:ascii="Helvetica" w:hAnsi="Helvetica" w:cs="Helvetica"/>
          <w:color w:val="404040"/>
        </w:rPr>
        <w:t>that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predicted</w:t>
      </w:r>
      <w:proofErr w:type="spellEnd"/>
      <w:r>
        <w:rPr>
          <w:rFonts w:ascii="Helvetica" w:hAnsi="Helvetica" w:cs="Helvetica"/>
          <w:color w:val="404040"/>
        </w:rPr>
        <w:t xml:space="preserve"> to </w:t>
      </w:r>
      <w:proofErr w:type="spellStart"/>
      <w:r>
        <w:rPr>
          <w:rFonts w:ascii="Helvetica" w:hAnsi="Helvetica" w:cs="Helvetica"/>
          <w:color w:val="404040"/>
        </w:rPr>
        <w:t>grow</w:t>
      </w:r>
      <w:proofErr w:type="spellEnd"/>
      <w:r>
        <w:rPr>
          <w:rFonts w:ascii="Helvetica" w:hAnsi="Helvetica" w:cs="Helvetica"/>
          <w:color w:val="404040"/>
        </w:rPr>
        <w:t xml:space="preserve"> to more </w:t>
      </w:r>
      <w:proofErr w:type="spellStart"/>
      <w:r>
        <w:rPr>
          <w:rFonts w:ascii="Helvetica" w:hAnsi="Helvetica" w:cs="Helvetica"/>
          <w:color w:val="404040"/>
        </w:rPr>
        <w:t>than</w:t>
      </w:r>
      <w:proofErr w:type="spellEnd"/>
      <w:r>
        <w:rPr>
          <w:rFonts w:ascii="Helvetica" w:hAnsi="Helvetica" w:cs="Helvetica"/>
          <w:color w:val="404040"/>
        </w:rPr>
        <w:t xml:space="preserve"> 593 million </w:t>
      </w:r>
      <w:proofErr w:type="spellStart"/>
      <w:r>
        <w:rPr>
          <w:rFonts w:ascii="Helvetica" w:hAnsi="Helvetica" w:cs="Helvetica"/>
          <w:color w:val="404040"/>
        </w:rPr>
        <w:t>users</w:t>
      </w:r>
      <w:proofErr w:type="spellEnd"/>
      <w:r>
        <w:rPr>
          <w:rFonts w:ascii="Helvetica" w:hAnsi="Helvetica" w:cs="Helvetica"/>
          <w:color w:val="404040"/>
        </w:rPr>
        <w:t xml:space="preserve"> by 2017, </w:t>
      </w:r>
      <w:proofErr w:type="spellStart"/>
      <w:r>
        <w:rPr>
          <w:rFonts w:ascii="Helvetica" w:hAnsi="Helvetica" w:cs="Helvetica"/>
          <w:color w:val="404040"/>
        </w:rPr>
        <w:t>it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is</w:t>
      </w:r>
      <w:proofErr w:type="spellEnd"/>
      <w:r>
        <w:rPr>
          <w:rFonts w:ascii="Helvetica" w:hAnsi="Helvetica" w:cs="Helvetica"/>
          <w:color w:val="404040"/>
        </w:rPr>
        <w:t xml:space="preserve"> a </w:t>
      </w:r>
      <w:proofErr w:type="spellStart"/>
      <w:r>
        <w:rPr>
          <w:rFonts w:ascii="Helvetica" w:hAnsi="Helvetica" w:cs="Helvetica"/>
          <w:color w:val="404040"/>
        </w:rPr>
        <w:t>strategically</w:t>
      </w:r>
      <w:proofErr w:type="spellEnd"/>
      <w:r>
        <w:rPr>
          <w:rFonts w:ascii="Helvetica" w:hAnsi="Helvetica" w:cs="Helvetica"/>
          <w:color w:val="404040"/>
        </w:rPr>
        <w:t xml:space="preserve"> important </w:t>
      </w:r>
      <w:proofErr w:type="spellStart"/>
      <w:r>
        <w:rPr>
          <w:rFonts w:ascii="Helvetica" w:hAnsi="Helvetica" w:cs="Helvetica"/>
          <w:color w:val="404040"/>
        </w:rPr>
        <w:t>market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where</w:t>
      </w:r>
      <w:proofErr w:type="spellEnd"/>
      <w:r>
        <w:rPr>
          <w:rFonts w:ascii="Helvetica" w:hAnsi="Helvetica" w:cs="Helvetica"/>
          <w:color w:val="404040"/>
        </w:rPr>
        <w:t xml:space="preserve"> premium design and </w:t>
      </w:r>
      <w:proofErr w:type="spellStart"/>
      <w:r>
        <w:rPr>
          <w:rFonts w:ascii="Helvetica" w:hAnsi="Helvetica" w:cs="Helvetica"/>
          <w:color w:val="404040"/>
        </w:rPr>
        <w:t>quality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is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highly</w:t>
      </w:r>
      <w:proofErr w:type="spellEnd"/>
      <w:r>
        <w:rPr>
          <w:rFonts w:ascii="Helvetica" w:hAnsi="Helvetica" w:cs="Helvetica"/>
          <w:color w:val="404040"/>
        </w:rPr>
        <w:t xml:space="preserve"> </w:t>
      </w:r>
      <w:proofErr w:type="spellStart"/>
      <w:r>
        <w:rPr>
          <w:rFonts w:ascii="Helvetica" w:hAnsi="Helvetica" w:cs="Helvetica"/>
          <w:color w:val="404040"/>
        </w:rPr>
        <w:t>valued</w:t>
      </w:r>
      <w:proofErr w:type="spellEnd"/>
      <w:r>
        <w:rPr>
          <w:rFonts w:ascii="Helvetica" w:hAnsi="Helvetica" w:cs="Helvetica"/>
          <w:color w:val="404040"/>
        </w:rPr>
        <w:t xml:space="preserve"> by </w:t>
      </w:r>
      <w:proofErr w:type="spellStart"/>
      <w:r>
        <w:rPr>
          <w:rFonts w:ascii="Helvetica" w:hAnsi="Helvetica" w:cs="Helvetica"/>
          <w:color w:val="404040"/>
        </w:rPr>
        <w:t>consumers</w:t>
      </w:r>
      <w:proofErr w:type="spellEnd"/>
      <w:r>
        <w:rPr>
          <w:rFonts w:ascii="Helvetica" w:hAnsi="Helvetica" w:cs="Helvetica"/>
          <w:color w:val="404040"/>
        </w:rPr>
        <w:t>."</w:t>
      </w:r>
    </w:p>
    <w:p w:rsidR="00F07B35" w:rsidRDefault="00F07B35"/>
    <w:sectPr w:rsidR="00F07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E26"/>
    <w:rsid w:val="00D50E26"/>
    <w:rsid w:val="00F0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3B200-03A0-4B32-89B0-3C5B92A6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D50E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CH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50E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50E26"/>
    <w:rPr>
      <w:rFonts w:ascii="Times New Roman" w:eastAsia="Times New Roman" w:hAnsi="Times New Roman" w:cs="Times New Roman"/>
      <w:b/>
      <w:bCs/>
      <w:kern w:val="36"/>
      <w:sz w:val="48"/>
      <w:szCs w:val="48"/>
      <w:lang w:eastAsia="fr-CH"/>
    </w:rPr>
  </w:style>
  <w:style w:type="paragraph" w:customStyle="1" w:styleId="story-bodyintroduction">
    <w:name w:val="story-body__introduction"/>
    <w:basedOn w:val="Normal"/>
    <w:rsid w:val="00D5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  <w:style w:type="paragraph" w:styleId="NormalWeb">
    <w:name w:val="Normal (Web)"/>
    <w:basedOn w:val="Normal"/>
    <w:uiPriority w:val="99"/>
    <w:semiHidden/>
    <w:unhideWhenUsed/>
    <w:rsid w:val="00D5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  <w:style w:type="character" w:styleId="Lienhypertexte">
    <w:name w:val="Hyperlink"/>
    <w:basedOn w:val="Policepardfaut"/>
    <w:uiPriority w:val="99"/>
    <w:semiHidden/>
    <w:unhideWhenUsed/>
    <w:rsid w:val="00D50E26"/>
    <w:rPr>
      <w:color w:val="0000FF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D50E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95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single" w:sz="6" w:space="0" w:color="CCCCCC"/>
            <w:right w:val="none" w:sz="0" w:space="0" w:color="CCCCCC"/>
          </w:divBdr>
          <w:divsChild>
            <w:div w:id="10417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93662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single" w:sz="6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9093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7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49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0641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91717"/>
                        <w:left w:val="none" w:sz="0" w:space="0" w:color="A91717"/>
                        <w:bottom w:val="none" w:sz="0" w:space="0" w:color="A91717"/>
                        <w:right w:val="none" w:sz="0" w:space="0" w:color="A91717"/>
                      </w:divBdr>
                    </w:div>
                  </w:divsChild>
                </w:div>
                <w:div w:id="11518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4232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19191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2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96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05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61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92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018418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3" w:color="DBDBDB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163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969448">
                                                      <w:marLeft w:val="-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5603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7934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2962619">
                                          <w:marLeft w:val="0"/>
                                          <w:marRight w:val="806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223818">
                                      <w:marLeft w:val="0"/>
                                      <w:marRight w:val="806"/>
                                      <w:marTop w:val="240"/>
                                      <w:marBottom w:val="0"/>
                                      <w:divBdr>
                                        <w:top w:val="single" w:sz="6" w:space="0" w:color="DBDBDB"/>
                                        <w:left w:val="none" w:sz="0" w:space="0" w:color="auto"/>
                                        <w:bottom w:val="single" w:sz="6" w:space="12" w:color="DBDBDB"/>
                                        <w:right w:val="none" w:sz="0" w:space="0" w:color="auto"/>
                                      </w:divBdr>
                                    </w:div>
                                    <w:div w:id="1224869576">
                                      <w:marLeft w:val="0"/>
                                      <w:marRight w:val="806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728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782066">
                                          <w:marLeft w:val="0"/>
                                          <w:marRight w:val="0"/>
                                          <w:marTop w:val="600"/>
                                          <w:marBottom w:val="0"/>
                                          <w:divBdr>
                                            <w:top w:val="single" w:sz="48" w:space="6" w:color="DCDCDC"/>
                                            <w:left w:val="none" w:sz="0" w:space="0" w:color="auto"/>
                                            <w:bottom w:val="none" w:sz="0" w:space="6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24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CDCD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357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29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158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70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2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224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8545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399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05185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812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015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5863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2989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077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56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8" w:space="6" w:color="DCDCDC"/>
                                            <w:left w:val="none" w:sz="0" w:space="0" w:color="auto"/>
                                            <w:bottom w:val="none" w:sz="0" w:space="12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CDCDC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0701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00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34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543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6152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288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9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28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92771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804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2476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48" w:space="0" w:color="FFFFFF"/>
                                                  </w:divBdr>
                                                  <w:divsChild>
                                                    <w:div w:id="1579242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5792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20787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268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177077">
                                                              <w:marLeft w:val="-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7685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FFFFFF"/>
                                                    <w:left w:val="single" w:sz="36" w:space="0" w:color="FFFFFF"/>
                                                    <w:bottom w:val="single" w:sz="2" w:space="0" w:color="FFFFFF"/>
                                                    <w:right w:val="single" w:sz="36" w:space="0" w:color="FFFFFF"/>
                                                  </w:divBdr>
                                                  <w:divsChild>
                                                    <w:div w:id="82577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87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6058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289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695208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539522">
                                                                  <w:marLeft w:val="1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2725765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93173298">
                                                              <w:marLeft w:val="-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055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FFFFFF"/>
                                                    <w:left w:val="single" w:sz="48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  <w:divsChild>
                                                    <w:div w:id="143690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75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0085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168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256135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509040">
                                                                  <w:marLeft w:val="1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0375285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3429902">
                                                              <w:marLeft w:val="-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9744799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3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971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345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858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648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8005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728363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7197322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70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75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09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7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942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774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2980367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9720323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15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47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500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319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330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349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804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93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4751">
                                          <w:marLeft w:val="-15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273433">
                                          <w:marLeft w:val="-15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454445">
                                          <w:marLeft w:val="-15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718183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51996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827635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018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45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0718011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72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0914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2970390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755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852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3580687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326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83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0423050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5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852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8346779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296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733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8184081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41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925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5586943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5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39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600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99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5262294">
                                              <w:marLeft w:val="0"/>
                                              <w:marRight w:val="-6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78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649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306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26849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497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62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6518441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73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79377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5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953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44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985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200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069904">
                                                              <w:marLeft w:val="150"/>
                                                              <w:marRight w:val="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211042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8218296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06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293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7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8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6223418">
          <w:marLeft w:val="0"/>
          <w:marRight w:val="0"/>
          <w:marTop w:val="0"/>
          <w:marBottom w:val="0"/>
          <w:divBdr>
            <w:top w:val="single" w:sz="6" w:space="0" w:color="949494"/>
            <w:left w:val="none" w:sz="0" w:space="0" w:color="949494"/>
            <w:bottom w:val="none" w:sz="0" w:space="0" w:color="949494"/>
            <w:right w:val="none" w:sz="0" w:space="0" w:color="949494"/>
          </w:divBdr>
          <w:divsChild>
            <w:div w:id="32089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040425">
              <w:marLeft w:val="0"/>
              <w:marRight w:val="0"/>
              <w:marTop w:val="3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095">
                  <w:marLeft w:val="0"/>
                  <w:marRight w:val="0"/>
                  <w:marTop w:val="0"/>
                  <w:marBottom w:val="0"/>
                  <w:divBdr>
                    <w:top w:val="single" w:sz="6" w:space="19" w:color="949494"/>
                    <w:left w:val="none" w:sz="0" w:space="0" w:color="949494"/>
                    <w:bottom w:val="none" w:sz="0" w:space="0" w:color="949494"/>
                    <w:right w:val="none" w:sz="0" w:space="0" w:color="949494"/>
                  </w:divBdr>
                </w:div>
              </w:divsChild>
            </w:div>
          </w:divsChild>
        </w:div>
      </w:divsChild>
    </w:div>
    <w:div w:id="8552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mdglobal.com/press/2017-01-08-nokia-6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1784</Characters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2017-08-25T20:43:00Z</dcterms:created>
  <dcterms:modified xsi:type="dcterms:W3CDTF">2017-08-25T20:45:00Z</dcterms:modified>
</cp:coreProperties>
</file>